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BF" w:rsidRPr="00FA64BF" w:rsidRDefault="00996A90" w:rsidP="00FA64BF">
      <w:pPr>
        <w:overflowPunct w:val="0"/>
        <w:autoSpaceDE w:val="0"/>
        <w:autoSpaceDN w:val="0"/>
        <w:adjustRightInd w:val="0"/>
        <w:jc w:val="center"/>
        <w:rPr>
          <w:rFonts w:ascii="Times New Roman CYR" w:eastAsia="Times New Roman" w:hAnsi="Times New Roman CYR"/>
          <w:b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1in">
            <v:imagedata r:id="rId7" o:title="ГуковоГО_мини-02"/>
          </v:shape>
        </w:pict>
      </w:r>
    </w:p>
    <w:p w:rsidR="00FA64BF" w:rsidRPr="00FA64BF" w:rsidRDefault="00FA64BF" w:rsidP="00FA64BF">
      <w:pPr>
        <w:overflowPunct w:val="0"/>
        <w:autoSpaceDE w:val="0"/>
        <w:autoSpaceDN w:val="0"/>
        <w:adjustRightInd w:val="0"/>
        <w:jc w:val="center"/>
        <w:rPr>
          <w:rFonts w:ascii="Times New Roman CYR" w:eastAsia="Times New Roman" w:hAnsi="Times New Roman CYR"/>
          <w:b/>
          <w:lang w:eastAsia="ru-RU"/>
        </w:rPr>
      </w:pPr>
      <w:r w:rsidRPr="00FA64BF">
        <w:rPr>
          <w:rFonts w:ascii="Times New Roman CYR" w:eastAsia="Times New Roman" w:hAnsi="Times New Roman CYR"/>
          <w:b/>
          <w:lang w:eastAsia="ru-RU"/>
        </w:rPr>
        <w:t>АДМИНИСТРАЦИЯ ГОРОДА ГУКОВО</w:t>
      </w:r>
    </w:p>
    <w:p w:rsidR="00FA64BF" w:rsidRPr="00FA64BF" w:rsidRDefault="00FA64BF" w:rsidP="00FA64BF">
      <w:pPr>
        <w:overflowPunct w:val="0"/>
        <w:autoSpaceDE w:val="0"/>
        <w:autoSpaceDN w:val="0"/>
        <w:adjustRightInd w:val="0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FA64BF" w:rsidRPr="00FA64BF" w:rsidRDefault="00FA64BF" w:rsidP="00FA64BF">
      <w:pPr>
        <w:overflowPunct w:val="0"/>
        <w:autoSpaceDE w:val="0"/>
        <w:autoSpaceDN w:val="0"/>
        <w:adjustRightInd w:val="0"/>
        <w:jc w:val="center"/>
        <w:rPr>
          <w:rFonts w:ascii="Times New Roman CYR" w:eastAsia="Times New Roman" w:hAnsi="Times New Roman CYR"/>
          <w:b/>
          <w:lang w:eastAsia="ru-RU"/>
        </w:rPr>
      </w:pPr>
      <w:r w:rsidRPr="00FA64BF">
        <w:rPr>
          <w:rFonts w:ascii="Times New Roman CYR" w:eastAsia="Times New Roman" w:hAnsi="Times New Roman CYR"/>
          <w:b/>
          <w:lang w:eastAsia="ru-RU"/>
        </w:rPr>
        <w:t>ПОСТАНОВЛЕНИЕ</w:t>
      </w:r>
    </w:p>
    <w:p w:rsidR="00FA64BF" w:rsidRPr="00FA64BF" w:rsidRDefault="00FA64BF" w:rsidP="00FA64BF">
      <w:pPr>
        <w:overflowPunct w:val="0"/>
        <w:autoSpaceDE w:val="0"/>
        <w:autoSpaceDN w:val="0"/>
        <w:adjustRightInd w:val="0"/>
        <w:jc w:val="center"/>
        <w:rPr>
          <w:rFonts w:ascii="Times New Roman CYR" w:eastAsia="Times New Roman" w:hAnsi="Times New Roman CYR"/>
          <w:b/>
          <w:lang w:eastAsia="ru-RU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3544"/>
        <w:gridCol w:w="2693"/>
        <w:gridCol w:w="3544"/>
      </w:tblGrid>
      <w:tr w:rsidR="00FA64BF" w:rsidRPr="00FA64BF" w:rsidTr="00A94A7B">
        <w:tc>
          <w:tcPr>
            <w:tcW w:w="3544" w:type="dxa"/>
            <w:shd w:val="clear" w:color="auto" w:fill="auto"/>
          </w:tcPr>
          <w:p w:rsidR="00FA64BF" w:rsidRPr="00FA64BF" w:rsidRDefault="00FA64BF" w:rsidP="00FA64BF">
            <w:pPr>
              <w:overflowPunct w:val="0"/>
              <w:autoSpaceDE w:val="0"/>
              <w:autoSpaceDN w:val="0"/>
              <w:adjustRightInd w:val="0"/>
              <w:rPr>
                <w:rFonts w:ascii="Times New Roman CYR" w:eastAsia="Times New Roman" w:hAnsi="Times New Roman CYR"/>
                <w:lang w:eastAsia="ru-RU"/>
              </w:rPr>
            </w:pPr>
            <w:r>
              <w:rPr>
                <w:rFonts w:ascii="Times New Roman CYR" w:eastAsia="Times New Roman" w:hAnsi="Times New Roman CYR"/>
                <w:lang w:eastAsia="ru-RU"/>
              </w:rPr>
              <w:t>30</w:t>
            </w:r>
            <w:r w:rsidRPr="00FA64BF">
              <w:rPr>
                <w:rFonts w:ascii="Times New Roman CYR" w:eastAsia="Times New Roman" w:hAnsi="Times New Roman CYR"/>
                <w:lang w:eastAsia="ru-RU"/>
              </w:rPr>
              <w:t>.12.2025</w:t>
            </w:r>
          </w:p>
        </w:tc>
        <w:tc>
          <w:tcPr>
            <w:tcW w:w="2693" w:type="dxa"/>
            <w:shd w:val="clear" w:color="auto" w:fill="auto"/>
          </w:tcPr>
          <w:p w:rsidR="00FA64BF" w:rsidRPr="00FA64BF" w:rsidRDefault="00FA64BF" w:rsidP="00FA64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FA64BF">
              <w:rPr>
                <w:rFonts w:ascii="Times New Roman CYR" w:eastAsia="Times New Roman" w:hAnsi="Times New Roman CYR"/>
                <w:lang w:eastAsia="ru-RU"/>
              </w:rPr>
              <w:t xml:space="preserve">№ </w:t>
            </w:r>
            <w:r>
              <w:rPr>
                <w:rFonts w:ascii="Times New Roman CYR" w:eastAsia="Times New Roman" w:hAnsi="Times New Roman CYR"/>
                <w:lang w:eastAsia="ru-RU"/>
              </w:rPr>
              <w:t>440</w:t>
            </w:r>
          </w:p>
        </w:tc>
        <w:tc>
          <w:tcPr>
            <w:tcW w:w="3544" w:type="dxa"/>
            <w:shd w:val="clear" w:color="auto" w:fill="auto"/>
          </w:tcPr>
          <w:p w:rsidR="00FA64BF" w:rsidRPr="00FA64BF" w:rsidRDefault="00FA64BF" w:rsidP="00FA64B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 CYR" w:eastAsia="Times New Roman" w:hAnsi="Times New Roman CYR"/>
                <w:lang w:eastAsia="ru-RU"/>
              </w:rPr>
            </w:pPr>
            <w:r w:rsidRPr="00FA64BF">
              <w:rPr>
                <w:rFonts w:ascii="Times New Roman CYR" w:eastAsia="Times New Roman" w:hAnsi="Times New Roman CYR"/>
                <w:lang w:eastAsia="ru-RU"/>
              </w:rPr>
              <w:t>г.</w:t>
            </w:r>
            <w:r w:rsidRPr="00FA64BF">
              <w:rPr>
                <w:rFonts w:ascii="Times New Roman CYR" w:eastAsia="Times New Roman" w:hAnsi="Times New Roman CYR"/>
                <w:lang w:val="en-US" w:eastAsia="ru-RU"/>
              </w:rPr>
              <w:t> </w:t>
            </w:r>
            <w:r w:rsidRPr="00FA64BF">
              <w:rPr>
                <w:rFonts w:ascii="Times New Roman CYR" w:eastAsia="Times New Roman" w:hAnsi="Times New Roman CYR"/>
                <w:lang w:eastAsia="ru-RU"/>
              </w:rPr>
              <w:t>Гуково</w:t>
            </w:r>
          </w:p>
        </w:tc>
      </w:tr>
    </w:tbl>
    <w:p w:rsidR="00FA64BF" w:rsidRPr="00FA64BF" w:rsidRDefault="00FA64BF" w:rsidP="00FA64BF">
      <w:pPr>
        <w:overflowPunct w:val="0"/>
        <w:autoSpaceDE w:val="0"/>
        <w:autoSpaceDN w:val="0"/>
        <w:adjustRightInd w:val="0"/>
        <w:jc w:val="center"/>
        <w:rPr>
          <w:rFonts w:ascii="Times New Roman CYR" w:eastAsia="Times New Roman" w:hAnsi="Times New Roman CYR"/>
          <w:lang w:eastAsia="ru-RU"/>
        </w:rPr>
      </w:pPr>
    </w:p>
    <w:tbl>
      <w:tblPr>
        <w:tblW w:w="9227" w:type="dxa"/>
        <w:tblInd w:w="-34" w:type="dxa"/>
        <w:tblLook w:val="01E0" w:firstRow="1" w:lastRow="1" w:firstColumn="1" w:lastColumn="1" w:noHBand="0" w:noVBand="0"/>
      </w:tblPr>
      <w:tblGrid>
        <w:gridCol w:w="4537"/>
        <w:gridCol w:w="4690"/>
      </w:tblGrid>
      <w:tr w:rsidR="00FA64BF" w:rsidRPr="00FA64BF" w:rsidTr="00FA64BF">
        <w:tc>
          <w:tcPr>
            <w:tcW w:w="4537" w:type="dxa"/>
            <w:shd w:val="clear" w:color="auto" w:fill="auto"/>
          </w:tcPr>
          <w:p w:rsidR="00FA64BF" w:rsidRPr="00FA64BF" w:rsidRDefault="00FA64BF" w:rsidP="005C17D9">
            <w:pPr>
              <w:spacing w:line="328" w:lineRule="exact"/>
              <w:jc w:val="both"/>
              <w:rPr>
                <w:rFonts w:eastAsia="Times New Roman"/>
                <w:lang w:eastAsia="ru-RU"/>
              </w:rPr>
            </w:pPr>
            <w:r w:rsidRPr="00FA64BF">
              <w:rPr>
                <w:rFonts w:eastAsia="Times New Roman"/>
                <w:lang w:eastAsia="ru-RU"/>
              </w:rPr>
              <w:t>О приведении размера подлежащей внесению платы граждан за каждый вид коммунальной услуги и (или) совокупного размера платы за коммунальные услуги в соответствие с индексами</w:t>
            </w:r>
          </w:p>
        </w:tc>
        <w:tc>
          <w:tcPr>
            <w:tcW w:w="4690" w:type="dxa"/>
            <w:shd w:val="clear" w:color="auto" w:fill="auto"/>
          </w:tcPr>
          <w:p w:rsidR="00FA64BF" w:rsidRPr="00FA64BF" w:rsidRDefault="00FA64BF" w:rsidP="005C17D9">
            <w:pPr>
              <w:overflowPunct w:val="0"/>
              <w:autoSpaceDE w:val="0"/>
              <w:autoSpaceDN w:val="0"/>
              <w:adjustRightInd w:val="0"/>
              <w:spacing w:line="328" w:lineRule="exact"/>
              <w:rPr>
                <w:rFonts w:eastAsia="Times New Roman"/>
                <w:lang w:eastAsia="ru-RU"/>
              </w:rPr>
            </w:pPr>
          </w:p>
        </w:tc>
      </w:tr>
    </w:tbl>
    <w:p w:rsidR="00FA64BF" w:rsidRPr="00FA64BF" w:rsidRDefault="00FA64BF" w:rsidP="005C17D9">
      <w:pPr>
        <w:widowControl w:val="0"/>
        <w:spacing w:line="328" w:lineRule="exact"/>
        <w:ind w:firstLine="700"/>
        <w:jc w:val="both"/>
        <w:rPr>
          <w:rFonts w:eastAsia="Times New Roman"/>
          <w:color w:val="000000"/>
          <w:lang w:eastAsia="ru-RU"/>
        </w:rPr>
      </w:pPr>
    </w:p>
    <w:p w:rsidR="00FA64BF" w:rsidRDefault="00FA64BF" w:rsidP="005C17D9">
      <w:pPr>
        <w:widowControl w:val="0"/>
        <w:spacing w:line="328" w:lineRule="exact"/>
        <w:ind w:firstLine="700"/>
        <w:jc w:val="both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 xml:space="preserve">Руководствуясь Жилищным кодексом Российской Федерации, Федеральным законом «Об общих принципах организации органов местного самоуправления в Российской Федерации» от 06.10.2003 № 131-Ф3, постановлением Правительства Российской Федерации от 30.04.2014 № 400 </w:t>
      </w:r>
      <w:r>
        <w:rPr>
          <w:rFonts w:eastAsia="Times New Roman"/>
          <w:color w:val="000000"/>
          <w:lang w:eastAsia="ru-RU"/>
        </w:rPr>
        <w:br/>
      </w:r>
      <w:r w:rsidRPr="00FA64BF">
        <w:rPr>
          <w:rFonts w:eastAsia="Times New Roman"/>
          <w:color w:val="000000"/>
          <w:lang w:eastAsia="ru-RU"/>
        </w:rPr>
        <w:t xml:space="preserve">«О формировании индексов изменения размера платы граждан </w:t>
      </w:r>
      <w:r w:rsidR="003803F2">
        <w:rPr>
          <w:rFonts w:eastAsia="Times New Roman"/>
          <w:color w:val="000000"/>
          <w:lang w:eastAsia="ru-RU"/>
        </w:rPr>
        <w:br/>
      </w:r>
      <w:r w:rsidRPr="00FA64BF">
        <w:rPr>
          <w:rFonts w:eastAsia="Times New Roman"/>
          <w:color w:val="000000"/>
          <w:lang w:eastAsia="ru-RU"/>
        </w:rPr>
        <w:t>за коммунальные услуги в Российской Федерации», постановлением Правительства Ростовской области от 22.03.2013 №</w:t>
      </w:r>
      <w:r w:rsidR="003803F2">
        <w:rPr>
          <w:rFonts w:eastAsia="Times New Roman"/>
          <w:color w:val="000000"/>
          <w:lang w:eastAsia="ru-RU"/>
        </w:rPr>
        <w:t xml:space="preserve"> </w:t>
      </w:r>
      <w:r w:rsidRPr="00FA64BF">
        <w:rPr>
          <w:rFonts w:eastAsia="Times New Roman"/>
          <w:color w:val="000000"/>
          <w:lang w:eastAsia="ru-RU"/>
        </w:rPr>
        <w:t xml:space="preserve">165 «Об ограничении </w:t>
      </w:r>
      <w:r w:rsidR="003803F2">
        <w:rPr>
          <w:rFonts w:eastAsia="Times New Roman"/>
          <w:color w:val="000000"/>
          <w:lang w:eastAsia="ru-RU"/>
        </w:rPr>
        <w:br/>
      </w:r>
      <w:r w:rsidRPr="00FA64BF">
        <w:rPr>
          <w:rFonts w:eastAsia="Times New Roman"/>
          <w:color w:val="000000"/>
          <w:lang w:eastAsia="ru-RU"/>
        </w:rPr>
        <w:t xml:space="preserve">в Ростовской области роста размера платы граждан за коммунальные услуги», распоряжением Губернатора Ростовской области от 12.12.2025 № 118 </w:t>
      </w:r>
      <w:r w:rsidR="003803F2">
        <w:rPr>
          <w:rFonts w:eastAsia="Times New Roman"/>
          <w:color w:val="000000"/>
          <w:lang w:eastAsia="ru-RU"/>
        </w:rPr>
        <w:br/>
      </w:r>
      <w:r w:rsidRPr="00FA64BF">
        <w:rPr>
          <w:rFonts w:eastAsia="Times New Roman"/>
          <w:color w:val="000000"/>
          <w:lang w:eastAsia="ru-RU"/>
        </w:rPr>
        <w:t>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</w:t>
      </w:r>
      <w:r w:rsidRPr="00D93D0E">
        <w:rPr>
          <w:rFonts w:eastAsia="Times New Roman"/>
          <w:color w:val="000000"/>
          <w:lang w:eastAsia="ru-RU"/>
        </w:rPr>
        <w:t>»,</w:t>
      </w:r>
      <w:r w:rsidRPr="00FA64BF">
        <w:rPr>
          <w:rFonts w:eastAsia="Times New Roman"/>
          <w:color w:val="000000"/>
          <w:lang w:eastAsia="ru-RU"/>
        </w:rPr>
        <w:t xml:space="preserve"> Уставом муниципального образования «Город Гуково»,</w:t>
      </w:r>
    </w:p>
    <w:p w:rsidR="00FA64BF" w:rsidRPr="00FA64BF" w:rsidRDefault="00FA64BF" w:rsidP="005C17D9">
      <w:pPr>
        <w:widowControl w:val="0"/>
        <w:spacing w:line="328" w:lineRule="exact"/>
        <w:jc w:val="center"/>
        <w:rPr>
          <w:rFonts w:eastAsia="Times New Roman"/>
          <w:color w:val="000000"/>
          <w:lang w:eastAsia="ru-RU"/>
        </w:rPr>
      </w:pPr>
    </w:p>
    <w:p w:rsidR="00FA64BF" w:rsidRDefault="00FA64BF" w:rsidP="005C17D9">
      <w:pPr>
        <w:widowControl w:val="0"/>
        <w:spacing w:line="328" w:lineRule="exact"/>
        <w:jc w:val="center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>ПОСТАНОВЛЯЮ:</w:t>
      </w:r>
    </w:p>
    <w:p w:rsidR="00FA64BF" w:rsidRPr="00FA64BF" w:rsidRDefault="00FA64BF" w:rsidP="005C17D9">
      <w:pPr>
        <w:widowControl w:val="0"/>
        <w:spacing w:line="328" w:lineRule="exact"/>
        <w:jc w:val="center"/>
        <w:rPr>
          <w:rFonts w:eastAsia="Times New Roman"/>
          <w:color w:val="000000"/>
          <w:lang w:eastAsia="ru-RU"/>
        </w:rPr>
      </w:pPr>
    </w:p>
    <w:p w:rsidR="00FA64BF" w:rsidRPr="00FA64BF" w:rsidRDefault="00FA64BF" w:rsidP="005C17D9">
      <w:pPr>
        <w:widowControl w:val="0"/>
        <w:spacing w:line="328" w:lineRule="exact"/>
        <w:ind w:firstLine="708"/>
        <w:jc w:val="both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 xml:space="preserve">1. Привести размер платы граждан за каждый вид коммунальной услуги по муниципальному образованию «Город Гуково» и (или) совокупного размера платы граждан за коммунальные услуги в соответствие с установленными индексами роста путем снижения уровня платежей граждан за коммунальные услуги от установленных экономически обоснованных тарифов по одному или нескольким видам коммунальных услуг, за исключением электроснабжения </w:t>
      </w:r>
      <w:r w:rsidR="003803F2">
        <w:rPr>
          <w:rFonts w:eastAsia="Times New Roman"/>
          <w:color w:val="000000"/>
          <w:lang w:eastAsia="ru-RU"/>
        </w:rPr>
        <w:br/>
      </w:r>
      <w:r w:rsidRPr="00FA64BF">
        <w:rPr>
          <w:rFonts w:eastAsia="Times New Roman"/>
          <w:color w:val="000000"/>
          <w:lang w:eastAsia="ru-RU"/>
        </w:rPr>
        <w:t xml:space="preserve">и газоснабжения. </w:t>
      </w:r>
    </w:p>
    <w:p w:rsidR="00FA64BF" w:rsidRPr="00FA64BF" w:rsidRDefault="00FA64BF" w:rsidP="005C17D9">
      <w:pPr>
        <w:widowControl w:val="0"/>
        <w:tabs>
          <w:tab w:val="left" w:pos="1047"/>
        </w:tabs>
        <w:spacing w:line="328" w:lineRule="exact"/>
        <w:ind w:firstLine="708"/>
        <w:jc w:val="both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 xml:space="preserve">2. Величина снижения размера платы граждан за коммунальные услуги по муниципальному образованию устанавливается при неизменном наборе </w:t>
      </w:r>
      <w:r w:rsidR="003803F2">
        <w:rPr>
          <w:rFonts w:eastAsia="Times New Roman"/>
          <w:color w:val="000000"/>
          <w:lang w:eastAsia="ru-RU"/>
        </w:rPr>
        <w:br/>
      </w:r>
      <w:r w:rsidRPr="00FA64BF">
        <w:rPr>
          <w:rFonts w:eastAsia="Times New Roman"/>
          <w:color w:val="000000"/>
          <w:lang w:eastAsia="ru-RU"/>
        </w:rPr>
        <w:t>и объеме потребляемых услуг в сопоставимых условиях.</w:t>
      </w:r>
    </w:p>
    <w:p w:rsidR="003803F2" w:rsidRDefault="00FA64BF" w:rsidP="005C17D9">
      <w:pPr>
        <w:widowControl w:val="0"/>
        <w:tabs>
          <w:tab w:val="left" w:pos="1001"/>
        </w:tabs>
        <w:spacing w:line="328" w:lineRule="exact"/>
        <w:ind w:firstLine="708"/>
        <w:jc w:val="both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 xml:space="preserve">3. Снизить уровень платежа граждан за коммунальные услуги, определив </w:t>
      </w:r>
      <w:r w:rsidRPr="00FA64BF">
        <w:rPr>
          <w:rFonts w:eastAsia="Times New Roman"/>
          <w:color w:val="000000"/>
          <w:lang w:eastAsia="ru-RU"/>
        </w:rPr>
        <w:lastRenderedPageBreak/>
        <w:t xml:space="preserve">его в процентах от установленного экономически обоснованного тарифа, </w:t>
      </w:r>
      <w:r w:rsidR="003803F2">
        <w:rPr>
          <w:rFonts w:eastAsia="Times New Roman"/>
          <w:color w:val="000000"/>
          <w:lang w:eastAsia="ru-RU"/>
        </w:rPr>
        <w:br/>
      </w:r>
      <w:r w:rsidRPr="00FA64BF">
        <w:rPr>
          <w:rFonts w:eastAsia="Times New Roman"/>
          <w:color w:val="000000"/>
          <w:lang w:eastAsia="ru-RU"/>
        </w:rPr>
        <w:t xml:space="preserve">по следующим видам коммунальных услуг: </w:t>
      </w:r>
    </w:p>
    <w:p w:rsidR="003803F2" w:rsidRDefault="00FA64BF" w:rsidP="003803F2">
      <w:pPr>
        <w:widowControl w:val="0"/>
        <w:tabs>
          <w:tab w:val="left" w:pos="1001"/>
        </w:tabs>
        <w:ind w:firstLine="708"/>
        <w:jc w:val="both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 xml:space="preserve">по теплоснабжению </w:t>
      </w:r>
      <w:r w:rsidR="003803F2">
        <w:rPr>
          <w:rFonts w:eastAsia="Times New Roman"/>
          <w:color w:val="000000"/>
          <w:lang w:eastAsia="ru-RU"/>
        </w:rPr>
        <w:t>-</w:t>
      </w:r>
      <w:r w:rsidRPr="00FA64BF">
        <w:rPr>
          <w:rFonts w:eastAsia="Times New Roman"/>
          <w:color w:val="000000"/>
          <w:lang w:eastAsia="ru-RU"/>
        </w:rPr>
        <w:t xml:space="preserve"> 60,627 процента с 01.01.2026 по 30.09.2026; 64,5509 процента с 01.10.2026 по 31.12.2026;</w:t>
      </w:r>
      <w:r w:rsidR="003803F2">
        <w:rPr>
          <w:rFonts w:eastAsia="Times New Roman"/>
          <w:color w:val="000000"/>
          <w:lang w:eastAsia="ru-RU"/>
        </w:rPr>
        <w:t xml:space="preserve"> </w:t>
      </w:r>
    </w:p>
    <w:p w:rsidR="003803F2" w:rsidRDefault="00FA64BF" w:rsidP="003803F2">
      <w:pPr>
        <w:widowControl w:val="0"/>
        <w:tabs>
          <w:tab w:val="left" w:pos="1001"/>
        </w:tabs>
        <w:ind w:firstLine="708"/>
        <w:jc w:val="both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 xml:space="preserve">по водоснабжению </w:t>
      </w:r>
      <w:r w:rsidR="005C17D9">
        <w:rPr>
          <w:rFonts w:eastAsia="Times New Roman"/>
          <w:color w:val="000000"/>
          <w:lang w:eastAsia="ru-RU"/>
        </w:rPr>
        <w:t xml:space="preserve">- </w:t>
      </w:r>
      <w:r w:rsidRPr="00FA64BF">
        <w:rPr>
          <w:rFonts w:eastAsia="Times New Roman"/>
          <w:color w:val="000000"/>
          <w:lang w:eastAsia="ru-RU"/>
        </w:rPr>
        <w:t>54,6016 процента с 01.01.2026 по 30.09.2026; 44,6391 процента с 01.10.2026 по 31.12.2026;</w:t>
      </w:r>
    </w:p>
    <w:p w:rsidR="00FA64BF" w:rsidRPr="00FA64BF" w:rsidRDefault="00FA64BF" w:rsidP="003803F2">
      <w:pPr>
        <w:widowControl w:val="0"/>
        <w:tabs>
          <w:tab w:val="left" w:pos="1001"/>
        </w:tabs>
        <w:ind w:firstLine="708"/>
        <w:jc w:val="both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 xml:space="preserve">по водоотведению </w:t>
      </w:r>
      <w:r w:rsidR="003803F2">
        <w:rPr>
          <w:rFonts w:eastAsia="Times New Roman"/>
          <w:color w:val="000000"/>
          <w:lang w:eastAsia="ru-RU"/>
        </w:rPr>
        <w:t>-</w:t>
      </w:r>
      <w:r w:rsidRPr="00FA64BF">
        <w:rPr>
          <w:rFonts w:eastAsia="Times New Roman"/>
          <w:color w:val="000000"/>
          <w:lang w:eastAsia="ru-RU"/>
        </w:rPr>
        <w:t xml:space="preserve"> 45,7566 процента с 01.01.2026 по 30.09.2026; 26,8892 процент с 01.10.2026 по 31.12.2026.</w:t>
      </w:r>
    </w:p>
    <w:p w:rsidR="00FA64BF" w:rsidRPr="00FA64BF" w:rsidRDefault="00FA64BF" w:rsidP="003803F2">
      <w:pPr>
        <w:widowControl w:val="0"/>
        <w:ind w:firstLine="708"/>
        <w:jc w:val="both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 xml:space="preserve">Возмещение предприятиям жилищно-коммунального хозяйства выпадающих доходов от снижения уровня платежа граждан осуществляется </w:t>
      </w:r>
      <w:r w:rsidR="003803F2">
        <w:rPr>
          <w:rFonts w:eastAsia="Times New Roman"/>
          <w:color w:val="000000"/>
          <w:lang w:eastAsia="ru-RU"/>
        </w:rPr>
        <w:br/>
      </w:r>
      <w:r w:rsidRPr="00FA64BF">
        <w:rPr>
          <w:rFonts w:eastAsia="Times New Roman"/>
          <w:color w:val="000000"/>
          <w:lang w:eastAsia="ru-RU"/>
        </w:rPr>
        <w:t>в установленном порядке.</w:t>
      </w:r>
    </w:p>
    <w:p w:rsidR="003803F2" w:rsidRDefault="00FA64BF" w:rsidP="003803F2">
      <w:pPr>
        <w:widowControl w:val="0"/>
        <w:ind w:firstLine="708"/>
        <w:jc w:val="both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 xml:space="preserve">4. Муниципальному казенному учреждению города Гуково «Управление капитального строительства и жилищно-коммунального хозяйства» муниципального образования «Город Гуково» в течение пяти рабочих дней </w:t>
      </w:r>
      <w:r w:rsidR="003803F2">
        <w:rPr>
          <w:rFonts w:eastAsia="Times New Roman"/>
          <w:color w:val="000000"/>
          <w:lang w:eastAsia="ru-RU"/>
        </w:rPr>
        <w:br/>
      </w:r>
      <w:r w:rsidRPr="00FA64BF">
        <w:rPr>
          <w:rFonts w:eastAsia="Times New Roman"/>
          <w:color w:val="000000"/>
          <w:lang w:eastAsia="ru-RU"/>
        </w:rPr>
        <w:t xml:space="preserve">с даты принятия настоящего постановления направить копию настоящего постановления в Региональную службу </w:t>
      </w:r>
      <w:r w:rsidR="003803F2">
        <w:rPr>
          <w:rFonts w:eastAsia="Times New Roman"/>
          <w:color w:val="000000"/>
          <w:lang w:eastAsia="ru-RU"/>
        </w:rPr>
        <w:t xml:space="preserve">по тарифам Ростовской области, </w:t>
      </w:r>
      <w:r w:rsidRPr="00FA64BF">
        <w:rPr>
          <w:rFonts w:eastAsia="Times New Roman"/>
          <w:color w:val="000000"/>
          <w:lang w:eastAsia="ru-RU"/>
        </w:rPr>
        <w:t>министерство жилищно-коммунального хозяйства Ростовской области</w:t>
      </w:r>
      <w:r w:rsidR="003803F2">
        <w:rPr>
          <w:rFonts w:eastAsia="Times New Roman"/>
          <w:color w:val="000000"/>
          <w:lang w:eastAsia="ru-RU"/>
        </w:rPr>
        <w:t>.</w:t>
      </w:r>
    </w:p>
    <w:p w:rsidR="00FA64BF" w:rsidRPr="00FA64BF" w:rsidRDefault="00FA64BF" w:rsidP="003803F2">
      <w:pPr>
        <w:widowControl w:val="0"/>
        <w:ind w:firstLine="708"/>
        <w:jc w:val="both"/>
        <w:rPr>
          <w:rFonts w:eastAsia="Times New Roman"/>
          <w:color w:val="000000"/>
          <w:lang w:eastAsia="ru-RU"/>
        </w:rPr>
      </w:pPr>
      <w:r w:rsidRPr="00FA64BF">
        <w:rPr>
          <w:rFonts w:eastAsia="Times New Roman"/>
          <w:color w:val="000000"/>
          <w:lang w:eastAsia="ru-RU"/>
        </w:rPr>
        <w:t xml:space="preserve">5. Настоящее постановление вступает в силу со дня его официального опубликования и применяется к правоотношениям, возникшим с 01.01.2026 </w:t>
      </w:r>
      <w:r w:rsidR="003803F2">
        <w:rPr>
          <w:rFonts w:eastAsia="Times New Roman"/>
          <w:color w:val="000000"/>
          <w:lang w:eastAsia="ru-RU"/>
        </w:rPr>
        <w:br/>
      </w:r>
      <w:r w:rsidRPr="00FA64BF">
        <w:rPr>
          <w:rFonts w:eastAsia="Times New Roman"/>
          <w:color w:val="000000"/>
          <w:lang w:eastAsia="ru-RU"/>
        </w:rPr>
        <w:t>по 31.12.2026.</w:t>
      </w:r>
    </w:p>
    <w:p w:rsidR="00FA64BF" w:rsidRPr="00FA64BF" w:rsidRDefault="003803F2" w:rsidP="003803F2">
      <w:pPr>
        <w:widowControl w:val="0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6. Контроль за вы</w:t>
      </w:r>
      <w:r w:rsidR="00FA64BF" w:rsidRPr="00FA64BF">
        <w:rPr>
          <w:rFonts w:eastAsia="Times New Roman"/>
          <w:color w:val="000000"/>
          <w:lang w:eastAsia="ru-RU"/>
        </w:rPr>
        <w:t xml:space="preserve">полнением настоящего постановления возложить </w:t>
      </w:r>
      <w:r>
        <w:rPr>
          <w:rFonts w:eastAsia="Times New Roman"/>
          <w:color w:val="000000"/>
          <w:lang w:eastAsia="ru-RU"/>
        </w:rPr>
        <w:br/>
      </w:r>
      <w:r w:rsidR="00FA64BF" w:rsidRPr="00FA64BF">
        <w:rPr>
          <w:rFonts w:eastAsia="Times New Roman"/>
          <w:color w:val="000000"/>
          <w:lang w:eastAsia="ru-RU"/>
        </w:rPr>
        <w:t>на первого заместителя главы Администрации города Яковлева Е.В.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111"/>
        <w:gridCol w:w="3402"/>
        <w:gridCol w:w="2268"/>
      </w:tblGrid>
      <w:tr w:rsidR="00FA64BF" w:rsidRPr="00FA64BF" w:rsidTr="00A94A7B">
        <w:tc>
          <w:tcPr>
            <w:tcW w:w="4111" w:type="dxa"/>
            <w:shd w:val="clear" w:color="auto" w:fill="auto"/>
          </w:tcPr>
          <w:p w:rsidR="00FA64BF" w:rsidRPr="00FA64BF" w:rsidRDefault="00FA64BF" w:rsidP="00FA64B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FA64BF" w:rsidRPr="00FA64BF" w:rsidRDefault="00FA64BF" w:rsidP="00FA64B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FA64BF" w:rsidRPr="00FA64BF" w:rsidRDefault="00FA64BF" w:rsidP="00FA64B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FA64BF" w:rsidRPr="00FA64BF" w:rsidRDefault="00FA64BF" w:rsidP="00FA64BF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FA64BF">
              <w:rPr>
                <w:rFonts w:eastAsia="Times New Roman"/>
                <w:lang w:eastAsia="ru-RU"/>
              </w:rPr>
              <w:t>Глава города Гуково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A64BF" w:rsidRPr="00FA64BF" w:rsidRDefault="00FA64BF" w:rsidP="00FA64B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FA64BF" w:rsidRPr="00FA64BF" w:rsidRDefault="00FA64BF" w:rsidP="00FA64B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FA64BF" w:rsidRPr="00FA64BF" w:rsidRDefault="00FA64BF" w:rsidP="00FA64B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FA64BF" w:rsidRPr="00FA64BF" w:rsidRDefault="00FA64BF" w:rsidP="00FA64B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FA64BF" w:rsidRPr="00FA64BF" w:rsidRDefault="00FA64BF" w:rsidP="00FA64B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u-RU"/>
              </w:rPr>
            </w:pPr>
            <w:r w:rsidRPr="00FA64BF">
              <w:rPr>
                <w:rFonts w:eastAsia="Times New Roman"/>
                <w:lang w:eastAsia="ru-RU"/>
              </w:rPr>
              <w:t>А.Е. Шеенков</w:t>
            </w:r>
          </w:p>
        </w:tc>
      </w:tr>
    </w:tbl>
    <w:p w:rsidR="006A0B31" w:rsidRDefault="006A0B31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Default="00FA64BF" w:rsidP="005C17D9">
      <w:pPr>
        <w:spacing w:line="258" w:lineRule="exact"/>
        <w:rPr>
          <w:sz w:val="22"/>
          <w:szCs w:val="22"/>
        </w:rPr>
      </w:pPr>
    </w:p>
    <w:p w:rsidR="00FA64BF" w:rsidRPr="00FA64BF" w:rsidRDefault="00D93D0E" w:rsidP="00D93D0E">
      <w:pPr>
        <w:widowControl w:val="0"/>
        <w:overflowPunct w:val="0"/>
        <w:autoSpaceDE w:val="0"/>
        <w:autoSpaceDN w:val="0"/>
        <w:adjustRightInd w:val="0"/>
        <w:ind w:right="6236"/>
        <w:jc w:val="both"/>
        <w:rPr>
          <w:sz w:val="22"/>
          <w:szCs w:val="22"/>
        </w:rPr>
      </w:pPr>
      <w:r w:rsidRPr="00D93D0E">
        <w:rPr>
          <w:rFonts w:eastAsia="Times New Roman"/>
          <w:sz w:val="22"/>
          <w:szCs w:val="22"/>
          <w:lang w:eastAsia="ru-RU"/>
        </w:rPr>
        <w:t>Постановление вносит первый заместитель главы Администрации города Гуково Яковлев Е.В.</w:t>
      </w:r>
    </w:p>
    <w:sectPr w:rsidR="00FA64BF" w:rsidRPr="00FA64BF" w:rsidSect="00FA64BF">
      <w:headerReference w:type="default" r:id="rId8"/>
      <w:pgSz w:w="11907" w:h="16840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3B" w:rsidRDefault="00C07A3B" w:rsidP="00FA64BF">
      <w:r>
        <w:separator/>
      </w:r>
    </w:p>
  </w:endnote>
  <w:endnote w:type="continuationSeparator" w:id="0">
    <w:p w:rsidR="00C07A3B" w:rsidRDefault="00C07A3B" w:rsidP="00FA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3B" w:rsidRDefault="00C07A3B" w:rsidP="00FA64BF">
      <w:r>
        <w:separator/>
      </w:r>
    </w:p>
  </w:footnote>
  <w:footnote w:type="continuationSeparator" w:id="0">
    <w:p w:rsidR="00C07A3B" w:rsidRDefault="00C07A3B" w:rsidP="00FA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4BF" w:rsidRPr="00FA64BF" w:rsidRDefault="00FA64BF" w:rsidP="00FA64BF">
    <w:pPr>
      <w:pStyle w:val="a5"/>
      <w:jc w:val="center"/>
      <w:rPr>
        <w:sz w:val="20"/>
        <w:szCs w:val="20"/>
      </w:rPr>
    </w:pPr>
    <w:r w:rsidRPr="00FA64BF">
      <w:rPr>
        <w:sz w:val="20"/>
        <w:szCs w:val="20"/>
      </w:rPr>
      <w:fldChar w:fldCharType="begin"/>
    </w:r>
    <w:r w:rsidRPr="00FA64BF">
      <w:rPr>
        <w:sz w:val="20"/>
        <w:szCs w:val="20"/>
      </w:rPr>
      <w:instrText>PAGE   \* MERGEFORMAT</w:instrText>
    </w:r>
    <w:r w:rsidRPr="00FA64BF">
      <w:rPr>
        <w:sz w:val="20"/>
        <w:szCs w:val="20"/>
      </w:rPr>
      <w:fldChar w:fldCharType="separate"/>
    </w:r>
    <w:r w:rsidR="00996A90">
      <w:rPr>
        <w:noProof/>
        <w:sz w:val="20"/>
        <w:szCs w:val="20"/>
      </w:rPr>
      <w:t>2</w:t>
    </w:r>
    <w:r w:rsidRPr="00FA64BF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6C12"/>
    <w:multiLevelType w:val="multilevel"/>
    <w:tmpl w:val="60E82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A97CA6"/>
    <w:multiLevelType w:val="multilevel"/>
    <w:tmpl w:val="5BB228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0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4BF"/>
    <w:rsid w:val="00097C8F"/>
    <w:rsid w:val="001332BF"/>
    <w:rsid w:val="00153DC2"/>
    <w:rsid w:val="001867B9"/>
    <w:rsid w:val="00244048"/>
    <w:rsid w:val="00312774"/>
    <w:rsid w:val="003803F2"/>
    <w:rsid w:val="004443E3"/>
    <w:rsid w:val="0059309A"/>
    <w:rsid w:val="005C17D9"/>
    <w:rsid w:val="005E7839"/>
    <w:rsid w:val="00664501"/>
    <w:rsid w:val="00672AD9"/>
    <w:rsid w:val="006A0B31"/>
    <w:rsid w:val="009006A2"/>
    <w:rsid w:val="00996A90"/>
    <w:rsid w:val="009E116C"/>
    <w:rsid w:val="00AE0190"/>
    <w:rsid w:val="00B90213"/>
    <w:rsid w:val="00C07A3B"/>
    <w:rsid w:val="00D93D0E"/>
    <w:rsid w:val="00FA57C2"/>
    <w:rsid w:val="00FA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9B4FD-C10A-45ED-99C2-598576BD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64BF"/>
    <w:pPr>
      <w:widowControl w:val="0"/>
      <w:overflowPunct w:val="0"/>
      <w:autoSpaceDE w:val="0"/>
      <w:autoSpaceDN w:val="0"/>
      <w:adjustRightInd w:val="0"/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rsid w:val="00FA64BF"/>
    <w:rPr>
      <w:rFonts w:eastAsia="Times New Roman"/>
    </w:rPr>
  </w:style>
  <w:style w:type="paragraph" w:styleId="a5">
    <w:name w:val="header"/>
    <w:basedOn w:val="a"/>
    <w:link w:val="a6"/>
    <w:uiPriority w:val="99"/>
    <w:unhideWhenUsed/>
    <w:rsid w:val="00FA6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64BF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FA6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A64BF"/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C17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C17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2025-12-30T13:29:00Z</cp:lastPrinted>
  <dcterms:created xsi:type="dcterms:W3CDTF">2025-12-30T12:53:00Z</dcterms:created>
  <dcterms:modified xsi:type="dcterms:W3CDTF">2026-01-12T11:14:00Z</dcterms:modified>
</cp:coreProperties>
</file>